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8E" w:rsidRDefault="0038528E" w:rsidP="0038528E">
      <w:pPr>
        <w:pStyle w:val="Titolo"/>
        <w:rPr>
          <w:lang w:val="it-CH"/>
        </w:rPr>
      </w:pPr>
      <w:r>
        <w:rPr>
          <w:lang w:val="it-CH"/>
        </w:rPr>
        <w:t>Associazione Fondali Puliti del Ceresio</w:t>
      </w:r>
    </w:p>
    <w:p w:rsidR="0038528E" w:rsidRDefault="0038528E" w:rsidP="0038528E"/>
    <w:p w:rsidR="0038528E" w:rsidRDefault="0038528E" w:rsidP="0038528E"/>
    <w:p w:rsidR="0038528E" w:rsidRDefault="0038528E" w:rsidP="0038528E">
      <w:pPr>
        <w:pStyle w:val="Titolo1"/>
        <w:rPr>
          <w:sz w:val="28"/>
          <w:lang w:val="it-CH"/>
        </w:rPr>
      </w:pPr>
      <w:r>
        <w:rPr>
          <w:sz w:val="28"/>
          <w:lang w:val="it-CH"/>
        </w:rPr>
        <w:t>VERBALE DELL’ASSEMBLEA GENERALE ORDINARIA 2019</w:t>
      </w:r>
    </w:p>
    <w:p w:rsidR="0038528E" w:rsidRDefault="0038528E" w:rsidP="0038528E">
      <w:pPr>
        <w:jc w:val="center"/>
        <w:rPr>
          <w:b/>
          <w:smallCaps/>
        </w:rPr>
      </w:pPr>
      <w:r>
        <w:t>Lugano, 13 aprile 2019</w:t>
      </w:r>
    </w:p>
    <w:p w:rsidR="0038528E" w:rsidRDefault="0038528E" w:rsidP="0038528E">
      <w:pPr>
        <w:rPr>
          <w:smallCaps/>
        </w:rPr>
      </w:pPr>
    </w:p>
    <w:p w:rsidR="0038528E" w:rsidRDefault="0038528E" w:rsidP="0038528E">
      <w:pPr>
        <w:rPr>
          <w:smallCaps/>
        </w:rPr>
      </w:pPr>
    </w:p>
    <w:p w:rsidR="0038528E" w:rsidRDefault="0038528E" w:rsidP="0038528E">
      <w:pPr>
        <w:pStyle w:val="Corpodeltesto"/>
        <w:jc w:val="both"/>
      </w:pPr>
      <w:r>
        <w:t>Il giorno sabato 13 aprile 2019, ore 17:30 si è tenuta presso il Ristorante Mi</w:t>
      </w:r>
      <w:r w:rsidR="00783269">
        <w:t>chelangelo, Via San Gottardo 120</w:t>
      </w:r>
      <w:r>
        <w:t xml:space="preserve">, 6900 </w:t>
      </w:r>
      <w:proofErr w:type="spellStart"/>
      <w:r>
        <w:t>Massagn</w:t>
      </w:r>
      <w:r w:rsidR="00542EA8">
        <w:t>.</w:t>
      </w:r>
      <w:r>
        <w:t>o</w:t>
      </w:r>
      <w:proofErr w:type="spellEnd"/>
      <w:r>
        <w:t xml:space="preserve"> l’assemblea generale ordinaria 2019 dell’Associazione Fondali Puliti del Ceresio, per procedere alla discussione dei punti di cui al seguente</w:t>
      </w:r>
    </w:p>
    <w:p w:rsidR="0038528E" w:rsidRDefault="0038528E" w:rsidP="0038528E"/>
    <w:p w:rsidR="0038528E" w:rsidRDefault="0038528E" w:rsidP="0038528E"/>
    <w:p w:rsidR="0038528E" w:rsidRDefault="0038528E" w:rsidP="0038528E">
      <w:pPr>
        <w:pStyle w:val="Titolo2"/>
        <w:jc w:val="center"/>
      </w:pPr>
      <w:r>
        <w:t>ORDINE DEL GIORNO</w:t>
      </w:r>
    </w:p>
    <w:p w:rsidR="0038528E" w:rsidRDefault="0038528E" w:rsidP="0038528E">
      <w:pPr>
        <w:rPr>
          <w:b/>
        </w:rPr>
      </w:pPr>
    </w:p>
    <w:p w:rsidR="0038528E" w:rsidRDefault="0038528E" w:rsidP="0038528E">
      <w:pPr>
        <w:rPr>
          <w:b/>
        </w:rPr>
      </w:pPr>
    </w:p>
    <w:p w:rsidR="0038528E" w:rsidRDefault="0038528E" w:rsidP="0038528E">
      <w:pPr>
        <w:numPr>
          <w:ilvl w:val="0"/>
          <w:numId w:val="1"/>
        </w:numPr>
      </w:pPr>
      <w:r>
        <w:t>Saluto del Presidente</w:t>
      </w:r>
    </w:p>
    <w:p w:rsidR="0038528E" w:rsidRDefault="0038528E" w:rsidP="0038528E">
      <w:pPr>
        <w:numPr>
          <w:ilvl w:val="0"/>
          <w:numId w:val="1"/>
        </w:numPr>
      </w:pPr>
      <w:r>
        <w:t>Approvazione verbale assemblea generale ordinaria 2018</w:t>
      </w:r>
    </w:p>
    <w:p w:rsidR="0038528E" w:rsidRDefault="0038528E" w:rsidP="0038528E">
      <w:pPr>
        <w:numPr>
          <w:ilvl w:val="0"/>
          <w:numId w:val="1"/>
        </w:numPr>
      </w:pPr>
      <w:r>
        <w:t>Rapporto dei responsabili tecnico, relazioni pubbliche ed ambiente</w:t>
      </w:r>
    </w:p>
    <w:p w:rsidR="0038528E" w:rsidRDefault="0038528E" w:rsidP="0038528E">
      <w:pPr>
        <w:numPr>
          <w:ilvl w:val="0"/>
          <w:numId w:val="1"/>
        </w:numPr>
      </w:pPr>
      <w:r>
        <w:t>Relazione dei revisori ed approvazione dei conti 2018</w:t>
      </w:r>
    </w:p>
    <w:p w:rsidR="0038528E" w:rsidRDefault="0038528E" w:rsidP="0038528E">
      <w:pPr>
        <w:numPr>
          <w:ilvl w:val="0"/>
          <w:numId w:val="1"/>
        </w:numPr>
      </w:pPr>
      <w:r>
        <w:t>Scarico al comitato attuale ed ai revisori</w:t>
      </w:r>
    </w:p>
    <w:p w:rsidR="0038528E" w:rsidRDefault="0038528E" w:rsidP="0038528E">
      <w:pPr>
        <w:numPr>
          <w:ilvl w:val="0"/>
          <w:numId w:val="1"/>
        </w:numPr>
      </w:pPr>
      <w:r>
        <w:t>Riconferma del Comitato</w:t>
      </w:r>
    </w:p>
    <w:p w:rsidR="0038528E" w:rsidRDefault="0038528E" w:rsidP="0038528E">
      <w:pPr>
        <w:numPr>
          <w:ilvl w:val="0"/>
          <w:numId w:val="1"/>
        </w:numPr>
      </w:pPr>
      <w:r>
        <w:t>Preventivo 2019</w:t>
      </w:r>
    </w:p>
    <w:p w:rsidR="0038528E" w:rsidRDefault="0038528E" w:rsidP="0038528E">
      <w:pPr>
        <w:numPr>
          <w:ilvl w:val="0"/>
          <w:numId w:val="1"/>
        </w:numPr>
      </w:pPr>
      <w:r>
        <w:t>Programma d’attività 2019</w:t>
      </w:r>
    </w:p>
    <w:p w:rsidR="0038528E" w:rsidRDefault="0038528E" w:rsidP="0038528E">
      <w:pPr>
        <w:numPr>
          <w:ilvl w:val="0"/>
          <w:numId w:val="1"/>
        </w:numPr>
      </w:pPr>
      <w:r>
        <w:t>Eventuali</w:t>
      </w:r>
    </w:p>
    <w:p w:rsidR="0038528E" w:rsidRDefault="0038528E" w:rsidP="0038528E"/>
    <w:p w:rsidR="0038528E" w:rsidRDefault="0038528E" w:rsidP="0038528E"/>
    <w:p w:rsidR="0038528E" w:rsidRDefault="0038528E" w:rsidP="0038528E">
      <w:r>
        <w:rPr>
          <w:u w:val="single"/>
        </w:rPr>
        <w:t>Presenti:</w:t>
      </w:r>
      <w:r>
        <w:tab/>
      </w:r>
      <w:r>
        <w:tab/>
        <w:t>Daniel Ponti, presidente</w:t>
      </w:r>
    </w:p>
    <w:p w:rsidR="0038528E" w:rsidRDefault="0038528E" w:rsidP="0038528E">
      <w:r>
        <w:tab/>
      </w:r>
      <w:r>
        <w:tab/>
      </w:r>
      <w:r>
        <w:tab/>
        <w:t>Massimiliano Foglia, vicepresidente</w:t>
      </w:r>
    </w:p>
    <w:p w:rsidR="0038528E" w:rsidRDefault="0038528E" w:rsidP="0038528E">
      <w:r>
        <w:tab/>
      </w:r>
      <w:r>
        <w:tab/>
      </w:r>
      <w:r>
        <w:tab/>
        <w:t>Rosaria Schmidt, cassiera</w:t>
      </w:r>
    </w:p>
    <w:p w:rsidR="0038528E" w:rsidRDefault="0038528E" w:rsidP="0038528E">
      <w:r>
        <w:tab/>
      </w:r>
      <w:r>
        <w:tab/>
      </w:r>
      <w:r>
        <w:tab/>
        <w:t>Claudio Palmieri, segretario</w:t>
      </w:r>
    </w:p>
    <w:p w:rsidR="002A4E74" w:rsidRDefault="002A4E74" w:rsidP="002A4E74">
      <w:pPr>
        <w:ind w:left="1416" w:firstLine="708"/>
      </w:pPr>
      <w:r>
        <w:t>Antonio Schmidt, responsabile tecnico</w:t>
      </w:r>
    </w:p>
    <w:p w:rsidR="0038528E" w:rsidRDefault="0038528E" w:rsidP="0038528E">
      <w:pPr>
        <w:ind w:left="1416" w:firstLine="708"/>
      </w:pPr>
      <w:r>
        <w:t>Luca Paltrinieri, responsabile ambiente</w:t>
      </w:r>
    </w:p>
    <w:p w:rsidR="0038528E" w:rsidRDefault="0038528E" w:rsidP="0038528E">
      <w:r>
        <w:tab/>
      </w:r>
      <w:r>
        <w:tab/>
      </w:r>
      <w:r>
        <w:tab/>
        <w:t>Sandra Denti Foglia, socia e revisore</w:t>
      </w:r>
    </w:p>
    <w:p w:rsidR="0038528E" w:rsidRDefault="0038528E" w:rsidP="0038528E">
      <w:pPr>
        <w:tabs>
          <w:tab w:val="left" w:pos="2160"/>
        </w:tabs>
      </w:pPr>
      <w:r>
        <w:tab/>
        <w:t>Francesco Santini, socio e revisore</w:t>
      </w:r>
    </w:p>
    <w:p w:rsidR="0038528E" w:rsidRDefault="0038528E" w:rsidP="0038528E">
      <w:pPr>
        <w:tabs>
          <w:tab w:val="left" w:pos="2160"/>
        </w:tabs>
      </w:pPr>
      <w:r>
        <w:tab/>
        <w:t>Xeni Deligianni, socia</w:t>
      </w:r>
    </w:p>
    <w:p w:rsidR="0038528E" w:rsidRDefault="0038528E" w:rsidP="0038528E"/>
    <w:p w:rsidR="0038528E" w:rsidRDefault="0038528E" w:rsidP="0038528E"/>
    <w:p w:rsidR="0038528E" w:rsidRDefault="0038528E" w:rsidP="002A4E74">
      <w:pPr>
        <w:ind w:left="708" w:hanging="708"/>
      </w:pPr>
      <w:r>
        <w:rPr>
          <w:u w:val="single"/>
        </w:rPr>
        <w:t>Assenti scusati</w:t>
      </w:r>
      <w:r>
        <w:t> :</w:t>
      </w:r>
      <w:r>
        <w:tab/>
        <w:t>Elena Caresani, responsabile relazioni pubbliche</w:t>
      </w:r>
    </w:p>
    <w:p w:rsidR="0038528E" w:rsidRDefault="0038528E" w:rsidP="0038528E">
      <w:pPr>
        <w:ind w:left="1416" w:firstLine="708"/>
      </w:pPr>
      <w:r>
        <w:t>Pamela Gianoni, membro di comitato</w:t>
      </w:r>
    </w:p>
    <w:p w:rsidR="0038528E" w:rsidRDefault="0038528E" w:rsidP="0038528E">
      <w:r>
        <w:tab/>
      </w:r>
      <w:r>
        <w:tab/>
      </w:r>
      <w:r>
        <w:tab/>
        <w:t xml:space="preserve">Maura </w:t>
      </w:r>
      <w:proofErr w:type="spellStart"/>
      <w:r>
        <w:t>Bettosini</w:t>
      </w:r>
      <w:proofErr w:type="spellEnd"/>
      <w:r>
        <w:t>, socia</w:t>
      </w:r>
    </w:p>
    <w:p w:rsidR="0038528E" w:rsidRDefault="0038528E" w:rsidP="0038528E">
      <w:r>
        <w:tab/>
      </w:r>
      <w:r>
        <w:tab/>
      </w:r>
      <w:r>
        <w:tab/>
        <w:t>Cristiana Barzaghi, socia</w:t>
      </w:r>
    </w:p>
    <w:p w:rsidR="0038528E" w:rsidRDefault="0038528E" w:rsidP="0038528E">
      <w:r>
        <w:tab/>
      </w:r>
      <w:r>
        <w:tab/>
      </w:r>
      <w:r>
        <w:tab/>
        <w:t xml:space="preserve">Beatrice </w:t>
      </w:r>
      <w:proofErr w:type="spellStart"/>
      <w:r>
        <w:t>Jann</w:t>
      </w:r>
      <w:proofErr w:type="spellEnd"/>
      <w:r>
        <w:t>, socia</w:t>
      </w:r>
    </w:p>
    <w:p w:rsidR="0038528E" w:rsidRDefault="0038528E" w:rsidP="0038528E">
      <w:r>
        <w:tab/>
      </w:r>
      <w:r>
        <w:tab/>
      </w:r>
      <w:r>
        <w:tab/>
        <w:t>Edy Hofmann, socio</w:t>
      </w:r>
    </w:p>
    <w:p w:rsidR="0038528E" w:rsidRDefault="0038528E" w:rsidP="0038528E"/>
    <w:p w:rsidR="0038528E" w:rsidRDefault="0038528E" w:rsidP="0038528E"/>
    <w:p w:rsidR="0038528E" w:rsidRDefault="0038528E" w:rsidP="0038528E">
      <w:r>
        <w:t>L’assemblea è validamente costituita ed atta a deliberare.</w:t>
      </w:r>
    </w:p>
    <w:p w:rsidR="0038528E" w:rsidRDefault="0038528E" w:rsidP="0038528E"/>
    <w:p w:rsidR="0038528E" w:rsidRDefault="0038528E" w:rsidP="0038528E"/>
    <w:p w:rsidR="0038528E" w:rsidRDefault="0038528E" w:rsidP="0038528E"/>
    <w:p w:rsidR="0038528E" w:rsidRDefault="0038528E" w:rsidP="0038528E">
      <w:pPr>
        <w:jc w:val="center"/>
        <w:rPr>
          <w:u w:val="single"/>
        </w:rPr>
      </w:pPr>
      <w:proofErr w:type="spellStart"/>
      <w:r>
        <w:rPr>
          <w:u w:val="single"/>
        </w:rPr>
        <w:lastRenderedPageBreak/>
        <w:t>Trattande</w:t>
      </w:r>
      <w:proofErr w:type="spellEnd"/>
      <w:r>
        <w:rPr>
          <w:u w:val="single"/>
        </w:rPr>
        <w:t>:</w:t>
      </w:r>
    </w:p>
    <w:p w:rsidR="0038528E" w:rsidRDefault="0038528E" w:rsidP="0038528E"/>
    <w:p w:rsidR="0038528E" w:rsidRDefault="0038528E" w:rsidP="0038528E"/>
    <w:p w:rsidR="0038528E" w:rsidRDefault="0038528E" w:rsidP="0038528E"/>
    <w:p w:rsidR="0038528E" w:rsidRDefault="0038528E" w:rsidP="0038528E">
      <w:pPr>
        <w:pStyle w:val="Rientrocorpodeltesto"/>
        <w:numPr>
          <w:ilvl w:val="0"/>
          <w:numId w:val="2"/>
        </w:numPr>
      </w:pPr>
      <w:r>
        <w:t>Il presidente Daniel Ponti saluta i presenti e ringrazia per la partecipazione all’assemblea generale ordinaria 2019.</w:t>
      </w:r>
    </w:p>
    <w:p w:rsidR="0038528E" w:rsidRDefault="0038528E" w:rsidP="0038528E">
      <w:pPr>
        <w:pStyle w:val="Rientrocorpodeltesto"/>
      </w:pPr>
    </w:p>
    <w:p w:rsidR="0038528E" w:rsidRDefault="0038528E" w:rsidP="0038528E">
      <w:pPr>
        <w:pStyle w:val="Rientrocorpodeltesto"/>
        <w:ind w:firstLine="0"/>
      </w:pPr>
      <w:r>
        <w:t>All’unanimità viene deciso di soprassedere all’elezione di un presidente di sala. Il Presidente funge da direttore dell’assemblea.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numPr>
          <w:ilvl w:val="0"/>
          <w:numId w:val="2"/>
        </w:numPr>
      </w:pPr>
      <w:r>
        <w:t>Ugualmente all’unanimità viene approvato il verbale dell’assemblea generale ordinaria 2018, dopo che l’assemblea ha rinunciato alla sua rilettura.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numPr>
          <w:ilvl w:val="0"/>
          <w:numId w:val="2"/>
        </w:numPr>
      </w:pPr>
      <w:r>
        <w:t xml:space="preserve">Unitamente alla convocazione all’odierna assemblea, è stato inviato a tutti i soci il rapporto d’attività 2018, a cui il Presidente fa riferimento in entrata di questa </w:t>
      </w:r>
      <w:proofErr w:type="spellStart"/>
      <w:r>
        <w:t>trattanda</w:t>
      </w:r>
      <w:proofErr w:type="spellEnd"/>
      <w:r>
        <w:t>.</w:t>
      </w:r>
      <w:r w:rsidR="00B41B59">
        <w:t xml:space="preserve"> </w:t>
      </w:r>
      <w:r w:rsidR="002A4E74">
        <w:t>Si è trattato del</w:t>
      </w:r>
      <w:r w:rsidR="00B41B59">
        <w:t xml:space="preserve">l’anno celebrativo del ventennale di fondazione e di attività dell’Associazione e quindi </w:t>
      </w:r>
      <w:r w:rsidR="002A4E74">
        <w:t xml:space="preserve">di </w:t>
      </w:r>
      <w:r w:rsidR="00B41B59">
        <w:t>un</w:t>
      </w:r>
      <w:r w:rsidR="002A4E74">
        <w:t xml:space="preserve">’annata </w:t>
      </w:r>
      <w:r w:rsidR="00B41B59">
        <w:t>particolarmente importante</w:t>
      </w:r>
      <w:r w:rsidR="002A4E74">
        <w:t xml:space="preserve"> e significativa, che si è concretizzata</w:t>
      </w:r>
      <w:r w:rsidR="00B41B59">
        <w:t xml:space="preserve"> principalmente in due eventi: l’inaugurazione del canneto di </w:t>
      </w:r>
      <w:proofErr w:type="spellStart"/>
      <w:r w:rsidR="00B41B59">
        <w:t>Morcote</w:t>
      </w:r>
      <w:proofErr w:type="spellEnd"/>
      <w:r w:rsidR="00B41B59">
        <w:t xml:space="preserve"> e la giornata di pulizia del 26 agosto 2018, di cui si riferirà meglio in seguito.</w:t>
      </w:r>
    </w:p>
    <w:p w:rsidR="0038528E" w:rsidRDefault="0038528E" w:rsidP="0038528E">
      <w:pPr>
        <w:pStyle w:val="Rientrocorpodeltesto"/>
        <w:ind w:firstLine="0"/>
      </w:pPr>
    </w:p>
    <w:p w:rsidR="0038528E" w:rsidRDefault="0038528E" w:rsidP="0038528E">
      <w:pPr>
        <w:pStyle w:val="Rientrocorpodeltesto"/>
        <w:ind w:firstLine="0"/>
      </w:pPr>
      <w:r>
        <w:t>In vece della responsabile relazioni pubbliche Elena Caresani, assente scusa</w:t>
      </w:r>
      <w:r w:rsidR="00783269">
        <w:t>ta</w:t>
      </w:r>
      <w:r>
        <w:t xml:space="preserve">, il Presidente ed il Vicepresidente segnalano come le nostre iniziative siano state oggetto di attenzione da parte dei media: la giornata di pulizia è stata preannunciata dai </w:t>
      </w:r>
      <w:r w:rsidR="00783269">
        <w:t>due</w:t>
      </w:r>
      <w:r>
        <w:t xml:space="preserve"> quotidiani ticinesi. Nei giorni successivi i quotidiani</w:t>
      </w:r>
      <w:r w:rsidR="00783269">
        <w:t>, il mensile</w:t>
      </w:r>
      <w:r w:rsidR="002A4E74">
        <w:t xml:space="preserve"> “Il Ceresio”</w:t>
      </w:r>
      <w:r>
        <w:t xml:space="preserve"> e la Rivista di Lugano hanno comunicato l’esito della manifestazione. Essa è inoltre stata pubblicizzata, sia prima che dopo, sul nostro sito web e su </w:t>
      </w:r>
      <w:proofErr w:type="spellStart"/>
      <w:r>
        <w:t>Facebook</w:t>
      </w:r>
      <w:proofErr w:type="spellEnd"/>
      <w:r>
        <w:t xml:space="preserve">. Il Presidente </w:t>
      </w:r>
      <w:r w:rsidR="005474BD">
        <w:t xml:space="preserve">è inoltre stato intervistato a due riprese in radio in merito alle attività associative ed </w:t>
      </w:r>
      <w:r>
        <w:t xml:space="preserve">ha redatto un </w:t>
      </w:r>
      <w:r w:rsidR="00B841C0">
        <w:t>articolo</w:t>
      </w:r>
      <w:r>
        <w:t xml:space="preserve"> sul nuovo canneto di </w:t>
      </w:r>
      <w:proofErr w:type="spellStart"/>
      <w:r>
        <w:t>Morcote</w:t>
      </w:r>
      <w:proofErr w:type="spellEnd"/>
      <w:r>
        <w:t xml:space="preserve">, </w:t>
      </w:r>
      <w:r w:rsidR="005474BD">
        <w:t>apparso su</w:t>
      </w:r>
      <w:r>
        <w:t xml:space="preserve"> due pagine dalla </w:t>
      </w:r>
      <w:r w:rsidR="00B841C0">
        <w:t>rivista</w:t>
      </w:r>
      <w:r>
        <w:t xml:space="preserve"> “Il Ceresio” </w:t>
      </w:r>
      <w:r w:rsidR="00B841C0">
        <w:t>del giugno 2018.</w:t>
      </w:r>
      <w:r w:rsidR="00B25B0E">
        <w:t xml:space="preserve"> Dopo l’assemblea 2018, tenutasi a Porto Ceresio, il nostro Presidente è intervenuto alla serata dedicata al “Blu pulito”, presentando le attività dell’Associazione.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firstLine="0"/>
      </w:pPr>
      <w:r>
        <w:t xml:space="preserve">Pamela Gianoni e Francesco Santini hanno curato, come d’abitudine, la pubblicazione delle notizie sulla pagina </w:t>
      </w:r>
      <w:proofErr w:type="spellStart"/>
      <w:r>
        <w:t>Facebook</w:t>
      </w:r>
      <w:proofErr w:type="spellEnd"/>
      <w:r>
        <w:t xml:space="preserve"> dell’associazione.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firstLine="0"/>
      </w:pPr>
      <w:r>
        <w:t>Il commissario tecnico Antonio Schmidt riferisce sulla giornata di pulizia 2018 svoltasi a Lugano ed in particolare riporta come non vi siano stati incidenti</w:t>
      </w:r>
      <w:r w:rsidR="00783269">
        <w:t xml:space="preserve"> di rilievo</w:t>
      </w:r>
      <w:r>
        <w:t>: alla giornata hanno partecipato una quarantina di subacquei, che hanno recuperato centinaia di chilogrammi di rifiuti dal fondo del lago, con l’ausilio di due barche.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firstLine="0"/>
      </w:pPr>
      <w:r>
        <w:t xml:space="preserve">La giornata - favorita da una splendida meteorologia - ha avuto un ottimo successo sia di partecipanti che di spettatori, che hanno potuto vedere con i loro occhi quali comportamenti non bisogna adottare nel rispetto del lago. Il posto prescelto ha favorito la visibilità dell’attività e quindi la miglior sensibilizzazione della popolazione ai comportamenti da evitare. Da segnalare l’ottima collaborazione con il Municipio di Lugano, che oltre ad un importante sostegno logistico, ha anche offerto </w:t>
      </w:r>
      <w:r w:rsidR="00622BA9">
        <w:t>il</w:t>
      </w:r>
      <w:r>
        <w:t xml:space="preserve"> pranzo ai partecipanti.</w:t>
      </w:r>
    </w:p>
    <w:p w:rsidR="0038528E" w:rsidRDefault="0038528E" w:rsidP="0038528E">
      <w:pPr>
        <w:pStyle w:val="Rientrocorpodeltesto"/>
        <w:ind w:left="0" w:firstLine="0"/>
      </w:pPr>
    </w:p>
    <w:p w:rsidR="004B1DFE" w:rsidRDefault="004B1DFE" w:rsidP="004B1DFE">
      <w:pPr>
        <w:pStyle w:val="Rientrocorpodeltesto"/>
        <w:ind w:firstLine="0"/>
      </w:pPr>
      <w:r>
        <w:t xml:space="preserve">La giornata di pulizia 2018 è stata quella del ventennale di attività dell’Associazione. Per celebrare questa ricorrenza, oltre all’organizzazione più complessa del solito ed il pranzo particolare, si è potuto contare anche sulla presenza di due ballerine, che hanno </w:t>
      </w:r>
      <w:r>
        <w:lastRenderedPageBreak/>
        <w:t>rappresentato l’ambiente acquatico ed il problema dei rifiuti. Anche questa presenza ha destato interesse ed è stata valutata positivamente.</w:t>
      </w:r>
    </w:p>
    <w:p w:rsidR="004B1DFE" w:rsidRDefault="004B1DF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720" w:hanging="15"/>
      </w:pPr>
      <w:r>
        <w:t xml:space="preserve">Per quanto concerne gli aspetti ambientali, </w:t>
      </w:r>
      <w:r w:rsidR="00B841C0">
        <w:t>si seg</w:t>
      </w:r>
      <w:r w:rsidR="004B1DFE">
        <w:t>n</w:t>
      </w:r>
      <w:r w:rsidR="00B841C0">
        <w:t xml:space="preserve">ala come finalmente – dopo diversi anni di preparazione – il nuovo nucleo di canneto a </w:t>
      </w:r>
      <w:proofErr w:type="spellStart"/>
      <w:r w:rsidR="00B841C0">
        <w:t>Morcote</w:t>
      </w:r>
      <w:proofErr w:type="spellEnd"/>
      <w:r w:rsidR="00B841C0">
        <w:t xml:space="preserve"> sia finalmente stato realizzato e consegnato, con piena soddisfazione per il risultato ottenuto</w:t>
      </w:r>
      <w:r>
        <w:t>.</w:t>
      </w:r>
    </w:p>
    <w:p w:rsidR="00B841C0" w:rsidRDefault="00B841C0" w:rsidP="0038528E">
      <w:pPr>
        <w:pStyle w:val="Rientrocorpodeltesto"/>
        <w:ind w:left="720" w:hanging="15"/>
      </w:pPr>
    </w:p>
    <w:p w:rsidR="00B25B0E" w:rsidRDefault="00B25B0E" w:rsidP="00B25B0E">
      <w:pPr>
        <w:ind w:left="705"/>
        <w:jc w:val="both"/>
        <w:rPr>
          <w:lang w:val="it-CH"/>
        </w:rPr>
      </w:pPr>
      <w:r>
        <w:rPr>
          <w:lang w:val="it-CH"/>
        </w:rPr>
        <w:t xml:space="preserve">Come già avvenuto negli anni passati, una delegazione della nostra Associazione, unitamente ad alcuni soci, ha partecipato alla giornata di pulizia del lago a Porto Ceresio a marzo 2018, organizzata dagli amici di </w:t>
      </w:r>
      <w:proofErr w:type="spellStart"/>
      <w:r>
        <w:rPr>
          <w:lang w:val="it-CH"/>
        </w:rPr>
        <w:t>Go-Diving</w:t>
      </w:r>
      <w:proofErr w:type="spellEnd"/>
      <w:r>
        <w:rPr>
          <w:lang w:val="it-CH"/>
        </w:rPr>
        <w:t>.</w:t>
      </w:r>
    </w:p>
    <w:p w:rsidR="00B25B0E" w:rsidRDefault="00B25B0E" w:rsidP="0038528E">
      <w:pPr>
        <w:pStyle w:val="Rientrocorpodeltesto"/>
        <w:ind w:left="720" w:hanging="15"/>
      </w:pPr>
    </w:p>
    <w:p w:rsidR="00B25B0E" w:rsidRDefault="00B25B0E" w:rsidP="0038528E">
      <w:pPr>
        <w:pStyle w:val="Rientrocorpodeltesto"/>
        <w:ind w:left="720" w:hanging="15"/>
      </w:pPr>
    </w:p>
    <w:p w:rsidR="0038528E" w:rsidRDefault="0038528E" w:rsidP="0038528E">
      <w:pPr>
        <w:pStyle w:val="Rientrocorpodeltesto"/>
        <w:numPr>
          <w:ilvl w:val="0"/>
          <w:numId w:val="2"/>
        </w:numPr>
        <w:ind w:left="720" w:hanging="720"/>
      </w:pPr>
      <w:r>
        <w:t xml:space="preserve">La cassiera Rosaria Schmidt legge il suo rapporto: a fronte di contributi per CHF </w:t>
      </w:r>
      <w:r w:rsidR="00B841C0">
        <w:t>53'278.40</w:t>
      </w:r>
      <w:r>
        <w:t xml:space="preserve">, vi sono state spese per CHF </w:t>
      </w:r>
      <w:r w:rsidR="00B841C0">
        <w:t>59'151.02. Il risultato 2018</w:t>
      </w:r>
      <w:r>
        <w:t xml:space="preserve"> si conclude pertanto</w:t>
      </w:r>
      <w:r w:rsidR="00B841C0">
        <w:t xml:space="preserve"> con una perdita di CHF 5'872.62</w:t>
      </w:r>
      <w:r>
        <w:t>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720" w:hanging="15"/>
      </w:pPr>
      <w:r>
        <w:t>Il Presidente da lettura del rapporto di revisione, con cui si propone all’assemblea di approvare i conti 201</w:t>
      </w:r>
      <w:r w:rsidR="00B841C0">
        <w:t>8</w:t>
      </w:r>
      <w:r>
        <w:t xml:space="preserve"> poiché conformi alle pezze giustificative, riportando nel contempo la somma di CHF </w:t>
      </w:r>
      <w:r w:rsidR="00155341">
        <w:t>903.70</w:t>
      </w:r>
      <w:r>
        <w:t xml:space="preserve"> a nuova gestione.</w:t>
      </w:r>
    </w:p>
    <w:p w:rsidR="0038528E" w:rsidRDefault="0038528E" w:rsidP="0038528E">
      <w:pPr>
        <w:pStyle w:val="Rientrocorpodeltesto"/>
        <w:ind w:left="720" w:hanging="15"/>
      </w:pPr>
    </w:p>
    <w:p w:rsidR="0038528E" w:rsidRDefault="00B841C0" w:rsidP="0038528E">
      <w:pPr>
        <w:pStyle w:val="Rientrocorpodeltesto"/>
        <w:ind w:left="720" w:hanging="15"/>
      </w:pPr>
      <w:r>
        <w:t>Come deciso in occasione della scorsa assemblea, il conto bancario è stato chiuso ed è st</w:t>
      </w:r>
      <w:r w:rsidR="00622BA9">
        <w:t>at</w:t>
      </w:r>
      <w:r>
        <w:t>o aperto un conto postale, meno caro</w:t>
      </w:r>
      <w:r w:rsidR="0038528E">
        <w:t>.</w:t>
      </w:r>
    </w:p>
    <w:p w:rsidR="0038528E" w:rsidRDefault="0038528E" w:rsidP="0038528E">
      <w:pPr>
        <w:pStyle w:val="Rientrocorpodeltesto"/>
        <w:ind w:left="720" w:hanging="15"/>
      </w:pPr>
    </w:p>
    <w:p w:rsidR="0038528E" w:rsidRDefault="0038528E" w:rsidP="0038528E">
      <w:pPr>
        <w:pStyle w:val="Rientrocorpodeltesto"/>
        <w:ind w:left="720" w:hanging="15"/>
      </w:pPr>
      <w:r>
        <w:t>L’assemblea all’unanimi</w:t>
      </w:r>
      <w:r w:rsidR="00B841C0">
        <w:t>tà approva pertanto i conti 2018</w:t>
      </w:r>
      <w:r>
        <w:t>, ringraziando con un applauso nel contempo la cassiera Rosaria Schmidt e i revisori per l’ottimo lavoro svolto.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numPr>
          <w:ilvl w:val="0"/>
          <w:numId w:val="2"/>
        </w:numPr>
      </w:pPr>
      <w:r>
        <w:t>Con voto unanime l’assemblea dà scarico all’attuale comitato per l’esercizio 201</w:t>
      </w:r>
      <w:r w:rsidR="00B841C0">
        <w:t>8</w:t>
      </w:r>
      <w:r>
        <w:t>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B841C0">
      <w:pPr>
        <w:pStyle w:val="Rientrocorpodeltesto"/>
      </w:pPr>
      <w:r>
        <w:t>6.</w:t>
      </w:r>
      <w:r>
        <w:tab/>
        <w:t>All’unanimità viene rieletto il comitato uscente, che ringrazia l’assemblea per la fiducia accordata.</w:t>
      </w:r>
    </w:p>
    <w:p w:rsidR="0038528E" w:rsidRDefault="0038528E" w:rsidP="0038528E">
      <w:pPr>
        <w:pStyle w:val="Rientrocorpodeltesto"/>
      </w:pPr>
    </w:p>
    <w:p w:rsidR="0038528E" w:rsidRDefault="0038528E" w:rsidP="0038528E">
      <w:pPr>
        <w:pStyle w:val="Rientrocorpodeltesto"/>
      </w:pPr>
    </w:p>
    <w:p w:rsidR="0038528E" w:rsidRDefault="0038528E" w:rsidP="0038528E">
      <w:pPr>
        <w:pStyle w:val="Rientrocorpodeltesto"/>
        <w:numPr>
          <w:ilvl w:val="0"/>
          <w:numId w:val="3"/>
        </w:numPr>
      </w:pPr>
      <w:r>
        <w:t>Il preventivo 201</w:t>
      </w:r>
      <w:r w:rsidR="00B841C0">
        <w:t>9</w:t>
      </w:r>
      <w:r>
        <w:t xml:space="preserve"> prevede delle entrate ordinarie per CHF 2'000.- dallo Sport Toto e delle uscite</w:t>
      </w:r>
      <w:r w:rsidR="00B841C0">
        <w:t xml:space="preserve"> ordinarie per complessivi CHF 9</w:t>
      </w:r>
      <w:r>
        <w:t>’000.- (CHF 500.- per vari interventi di terreno, CHF 1’000.- per la giornata di pulizia 201</w:t>
      </w:r>
      <w:r w:rsidR="00B841C0">
        <w:t>9,</w:t>
      </w:r>
      <w:r>
        <w:t xml:space="preserve"> CHF 500.- di costi amministrativi vari</w:t>
      </w:r>
      <w:r w:rsidR="00B841C0">
        <w:t xml:space="preserve"> e CHF 7</w:t>
      </w:r>
      <w:r w:rsidR="00622BA9">
        <w:t>'</w:t>
      </w:r>
      <w:r w:rsidR="00B841C0">
        <w:t>000</w:t>
      </w:r>
      <w:r w:rsidR="00622BA9">
        <w:t>.</w:t>
      </w:r>
      <w:r w:rsidR="00B841C0">
        <w:t>- per la realizzazione di un video divulgativo e di sensibilizzazione sul tema delle plastiche</w:t>
      </w:r>
      <w:r w:rsidR="00622BA9">
        <w:t xml:space="preserve"> disper</w:t>
      </w:r>
      <w:r w:rsidR="00B841C0">
        <w:t>se nell’ambiente, destinato all</w:t>
      </w:r>
      <w:r w:rsidR="00622BA9">
        <w:t>e</w:t>
      </w:r>
      <w:r w:rsidR="00B841C0">
        <w:t xml:space="preserve"> scuole</w:t>
      </w:r>
      <w:r>
        <w:t>).</w:t>
      </w:r>
    </w:p>
    <w:p w:rsidR="0038528E" w:rsidRDefault="0038528E" w:rsidP="0038528E">
      <w:pPr>
        <w:pStyle w:val="Rientrocorpodeltesto"/>
        <w:ind w:left="0" w:firstLine="0"/>
      </w:pPr>
    </w:p>
    <w:p w:rsidR="00B841C0" w:rsidRDefault="00622BA9" w:rsidP="00B841C0">
      <w:pPr>
        <w:pStyle w:val="Rientrocorpodeltesto"/>
        <w:ind w:firstLine="0"/>
      </w:pPr>
      <w:r>
        <w:t xml:space="preserve">Al fine di finanziare il progetto di filmato, si </w:t>
      </w:r>
      <w:r w:rsidR="00B841C0">
        <w:t>decide di presentare un’istanza di sussidio nell’ambito del progetto Education21.</w:t>
      </w:r>
    </w:p>
    <w:p w:rsidR="00B841C0" w:rsidRDefault="00B841C0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1410"/>
      </w:pPr>
      <w:r>
        <w:t>Il preventivo è approvato all’unanimità.</w:t>
      </w: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38528E">
      <w:pPr>
        <w:pStyle w:val="Rientrocorpodeltesto"/>
        <w:ind w:left="0" w:firstLine="0"/>
      </w:pPr>
    </w:p>
    <w:p w:rsidR="0038528E" w:rsidRDefault="0038528E" w:rsidP="004B1DFE">
      <w:pPr>
        <w:pStyle w:val="Rientrocorpodeltesto"/>
        <w:numPr>
          <w:ilvl w:val="0"/>
          <w:numId w:val="3"/>
        </w:numPr>
      </w:pPr>
      <w:r>
        <w:t xml:space="preserve">Per quanto riguarda la </w:t>
      </w:r>
      <w:r w:rsidR="004B1DFE">
        <w:t>giornata di pulizia 2019</w:t>
      </w:r>
      <w:r>
        <w:t xml:space="preserve"> dei fondali del lago, viene scelta la data d</w:t>
      </w:r>
      <w:r w:rsidR="00622BA9">
        <w:t xml:space="preserve">i domenica </w:t>
      </w:r>
      <w:r>
        <w:t>2</w:t>
      </w:r>
      <w:r w:rsidR="004B1DFE">
        <w:t>5 agosto 2019</w:t>
      </w:r>
      <w:r>
        <w:t xml:space="preserve">. </w:t>
      </w:r>
      <w:r w:rsidR="004B1DFE">
        <w:t xml:space="preserve">Si procede quindi con un’ampia discussione sul luogo in cui tenere la manifestazione. Vengono proposti </w:t>
      </w:r>
      <w:proofErr w:type="spellStart"/>
      <w:r w:rsidR="004B1DFE">
        <w:t>Capolago</w:t>
      </w:r>
      <w:proofErr w:type="spellEnd"/>
      <w:r w:rsidR="004B1DFE">
        <w:t xml:space="preserve">, Riva San Vitale, </w:t>
      </w:r>
      <w:proofErr w:type="spellStart"/>
      <w:r w:rsidR="004B1DFE">
        <w:t>Melano</w:t>
      </w:r>
      <w:proofErr w:type="spellEnd"/>
      <w:r w:rsidR="004B1DFE">
        <w:t xml:space="preserve">, </w:t>
      </w:r>
      <w:proofErr w:type="spellStart"/>
      <w:r w:rsidR="004B1DFE">
        <w:t>Morcote</w:t>
      </w:r>
      <w:proofErr w:type="spellEnd"/>
      <w:r w:rsidR="004B1DFE">
        <w:t>, Paradiso e Lugano. Si decide di effettuare alcun</w:t>
      </w:r>
      <w:r w:rsidR="00622BA9">
        <w:t>e</w:t>
      </w:r>
      <w:r w:rsidR="004B1DFE">
        <w:t xml:space="preserve"> immersioni di verifica per decidere dove effettuare la giornata 2019.</w:t>
      </w: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4145AE" w:rsidRDefault="004145AE" w:rsidP="004145AE">
      <w:pPr>
        <w:pStyle w:val="Rientrocorpodeltesto"/>
        <w:tabs>
          <w:tab w:val="left" w:pos="720"/>
        </w:tabs>
        <w:ind w:firstLine="0"/>
      </w:pPr>
      <w:r>
        <w:t>Si affronta poi il tema di grande attualità delle microplastiche presenti nelle acque lacustri, che viene studiato dalla SUPSI. Si p</w:t>
      </w:r>
      <w:r w:rsidR="00622BA9">
        <w:t>r</w:t>
      </w:r>
      <w:r>
        <w:t>opone di realizzare un filmato di sensibilizzazione, da destinare alla scuole. Si potrebbero inoltre realizzare un ser</w:t>
      </w:r>
      <w:r w:rsidR="00622BA9">
        <w:t>i</w:t>
      </w:r>
      <w:r>
        <w:t xml:space="preserve">e di post su </w:t>
      </w:r>
      <w:proofErr w:type="spellStart"/>
      <w:r>
        <w:t>Facebook</w:t>
      </w:r>
      <w:proofErr w:type="spellEnd"/>
      <w:r>
        <w:t>, c</w:t>
      </w:r>
      <w:r w:rsidR="00622BA9">
        <w:t xml:space="preserve">on lo scopo di </w:t>
      </w:r>
      <w:r>
        <w:t>sensibilizz</w:t>
      </w:r>
      <w:r w:rsidR="00622BA9">
        <w:t xml:space="preserve">are gli utenti </w:t>
      </w:r>
      <w:r>
        <w:t>a dei comportamenti corretti. Ad Antonio Schmidt viene proposto di realizzare un breve filmato, c</w:t>
      </w:r>
      <w:r w:rsidR="00622BA9">
        <w:t>he parta dalle</w:t>
      </w:r>
      <w:r>
        <w:t xml:space="preserve"> microplastiche presenti nel lago e vada a ritroso fino al</w:t>
      </w:r>
      <w:r w:rsidR="00622BA9">
        <w:t>l</w:t>
      </w:r>
      <w:r>
        <w:t>’origine del problema. Egli si dice molto interessato. Si propone di presentare una domanda di finanziamento nell’ambito del progetto Education21</w:t>
      </w:r>
      <w:r w:rsidR="00526A03">
        <w:t>.</w:t>
      </w:r>
    </w:p>
    <w:p w:rsidR="004145AE" w:rsidRDefault="004145AE" w:rsidP="0038528E">
      <w:pPr>
        <w:pStyle w:val="Rientrocorpodeltesto"/>
        <w:tabs>
          <w:tab w:val="left" w:pos="720"/>
        </w:tabs>
        <w:ind w:left="0" w:firstLine="0"/>
      </w:pPr>
    </w:p>
    <w:p w:rsidR="002A4E74" w:rsidRDefault="002A4E74" w:rsidP="002A4E74">
      <w:pPr>
        <w:pStyle w:val="Rientrocorpodeltesto"/>
        <w:tabs>
          <w:tab w:val="left" w:pos="720"/>
        </w:tabs>
        <w:ind w:firstLine="0"/>
      </w:pPr>
      <w:r>
        <w:t xml:space="preserve">Antonio Schmidt segnala che l’edizione 2020 del Festival </w:t>
      </w:r>
      <w:proofErr w:type="spellStart"/>
      <w:r>
        <w:t>Othermovie</w:t>
      </w:r>
      <w:proofErr w:type="spellEnd"/>
      <w:r>
        <w:t xml:space="preserve"> tratterà il tema dell’ecologia e suggerisce pertanto di partecipare.</w:t>
      </w:r>
    </w:p>
    <w:p w:rsidR="002A4E74" w:rsidRDefault="002A4E74" w:rsidP="0038528E">
      <w:pPr>
        <w:pStyle w:val="Rientrocorpodeltesto"/>
        <w:tabs>
          <w:tab w:val="left" w:pos="720"/>
        </w:tabs>
        <w:ind w:left="0" w:firstLine="0"/>
      </w:pPr>
    </w:p>
    <w:p w:rsidR="002A4E74" w:rsidRDefault="002A4E74" w:rsidP="002A4E74">
      <w:pPr>
        <w:pStyle w:val="Rientrocorpodeltesto"/>
        <w:tabs>
          <w:tab w:val="left" w:pos="720"/>
        </w:tabs>
        <w:ind w:firstLine="0"/>
      </w:pPr>
      <w:r>
        <w:t>Visti gli esiti senz’altro positivi delle iniziative passate, l’Associazione valuterà poi la possibilità di farsi nuovamente promotrice di un progetto di canneto, da implementare sulle rive del Lago di Lugano.</w:t>
      </w: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2A4E74" w:rsidRDefault="002A4E74" w:rsidP="0038528E">
      <w:pPr>
        <w:pStyle w:val="Rientrocorpodeltesto"/>
        <w:tabs>
          <w:tab w:val="left" w:pos="720"/>
        </w:tabs>
        <w:ind w:left="0" w:firstLine="0"/>
      </w:pPr>
    </w:p>
    <w:p w:rsidR="0038528E" w:rsidRDefault="0038528E" w:rsidP="0038528E">
      <w:pPr>
        <w:pStyle w:val="Rientrocorpodeltesto"/>
      </w:pPr>
      <w:r>
        <w:t>9.</w:t>
      </w:r>
      <w:r>
        <w:tab/>
        <w:t>Non essendoci interventi alla voce “eventuali”, il presidente dichia</w:t>
      </w:r>
      <w:r w:rsidR="004B1DFE">
        <w:t>ra chiusa l’assemblea alle 1</w:t>
      </w:r>
      <w:r w:rsidR="00783269">
        <w:t>9.00</w:t>
      </w:r>
      <w:r>
        <w:t>.</w:t>
      </w: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38528E" w:rsidRDefault="0038528E" w:rsidP="0038528E">
      <w:pPr>
        <w:pStyle w:val="Rientrocorpodeltesto"/>
        <w:tabs>
          <w:tab w:val="left" w:pos="720"/>
        </w:tabs>
        <w:ind w:left="0" w:firstLine="0"/>
      </w:pPr>
    </w:p>
    <w:p w:rsidR="0038528E" w:rsidRDefault="0038528E" w:rsidP="0038528E">
      <w:pPr>
        <w:pStyle w:val="Rientrocorpodeltesto"/>
        <w:tabs>
          <w:tab w:val="left" w:pos="720"/>
        </w:tabs>
        <w:ind w:left="0" w:firstLine="709"/>
        <w:jc w:val="left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526A03">
        <w:t>Vicepresidente</w:t>
      </w:r>
    </w:p>
    <w:p w:rsidR="0038528E" w:rsidRDefault="0038528E" w:rsidP="0038528E">
      <w:pPr>
        <w:pStyle w:val="Rientrocorpodeltesto"/>
        <w:tabs>
          <w:tab w:val="left" w:pos="720"/>
        </w:tabs>
        <w:ind w:left="0" w:firstLine="709"/>
        <w:jc w:val="left"/>
      </w:pPr>
    </w:p>
    <w:p w:rsidR="000E29D8" w:rsidRPr="0038528E" w:rsidRDefault="0038528E" w:rsidP="0038528E">
      <w:pPr>
        <w:pStyle w:val="Rientrocorpodeltesto"/>
        <w:tabs>
          <w:tab w:val="left" w:pos="720"/>
        </w:tabs>
        <w:ind w:left="0" w:firstLine="709"/>
        <w:jc w:val="left"/>
      </w:pPr>
      <w:r>
        <w:t>Dani</w:t>
      </w:r>
      <w:r w:rsidR="00526A03">
        <w:t>el Ponti</w:t>
      </w:r>
      <w:r w:rsidR="00526A03">
        <w:tab/>
      </w:r>
      <w:r w:rsidR="00526A03">
        <w:tab/>
      </w:r>
      <w:r w:rsidR="00526A03">
        <w:tab/>
      </w:r>
      <w:r w:rsidR="00526A03">
        <w:tab/>
      </w:r>
      <w:r w:rsidR="00526A03">
        <w:tab/>
      </w:r>
      <w:r w:rsidR="00526A03">
        <w:tab/>
      </w:r>
      <w:r w:rsidR="00526A03">
        <w:tab/>
      </w:r>
      <w:r w:rsidR="00526A03">
        <w:tab/>
        <w:t>Massimiliano Foglia</w:t>
      </w:r>
    </w:p>
    <w:sectPr w:rsidR="000E29D8" w:rsidRPr="0038528E" w:rsidSect="000E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470"/>
    <w:multiLevelType w:val="multilevel"/>
    <w:tmpl w:val="F8A450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A192C"/>
    <w:multiLevelType w:val="multilevel"/>
    <w:tmpl w:val="6630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528E"/>
    <w:rsid w:val="000E29D8"/>
    <w:rsid w:val="000E2EE7"/>
    <w:rsid w:val="00155341"/>
    <w:rsid w:val="001640ED"/>
    <w:rsid w:val="001C4075"/>
    <w:rsid w:val="002A4E74"/>
    <w:rsid w:val="0038528E"/>
    <w:rsid w:val="003B35AC"/>
    <w:rsid w:val="003B75A8"/>
    <w:rsid w:val="003F591E"/>
    <w:rsid w:val="004145AE"/>
    <w:rsid w:val="004B1DFE"/>
    <w:rsid w:val="004C77B0"/>
    <w:rsid w:val="00526A03"/>
    <w:rsid w:val="00542EA8"/>
    <w:rsid w:val="005474BD"/>
    <w:rsid w:val="00596B17"/>
    <w:rsid w:val="006033DB"/>
    <w:rsid w:val="00622BA9"/>
    <w:rsid w:val="006E3F05"/>
    <w:rsid w:val="00702BF6"/>
    <w:rsid w:val="00783269"/>
    <w:rsid w:val="00823B26"/>
    <w:rsid w:val="0086323F"/>
    <w:rsid w:val="00A26F77"/>
    <w:rsid w:val="00AA159C"/>
    <w:rsid w:val="00AF1388"/>
    <w:rsid w:val="00B25B0E"/>
    <w:rsid w:val="00B41B59"/>
    <w:rsid w:val="00B841C0"/>
    <w:rsid w:val="00B96A54"/>
    <w:rsid w:val="00BE1F8F"/>
    <w:rsid w:val="00C05AC4"/>
    <w:rsid w:val="00D826FE"/>
    <w:rsid w:val="00DD21CA"/>
    <w:rsid w:val="00DD312A"/>
    <w:rsid w:val="00E22CB0"/>
    <w:rsid w:val="00F064AE"/>
    <w:rsid w:val="00F31C5F"/>
    <w:rsid w:val="00F7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8528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8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528E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38528E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paragraph" w:styleId="Titolo">
    <w:name w:val="Title"/>
    <w:basedOn w:val="Normale"/>
    <w:link w:val="TitoloCarattere"/>
    <w:qFormat/>
    <w:rsid w:val="0038528E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rsid w:val="0038528E"/>
    <w:rPr>
      <w:rFonts w:ascii="Times New Roman" w:eastAsia="Times New Roman" w:hAnsi="Times New Roman" w:cs="Times New Roman"/>
      <w:b/>
      <w:sz w:val="36"/>
      <w:szCs w:val="24"/>
      <w:lang w:val="fr-CH"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3852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38528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38528E"/>
    <w:pPr>
      <w:ind w:left="705" w:hanging="705"/>
      <w:jc w:val="both"/>
    </w:pPr>
    <w:rPr>
      <w:lang w:val="it-CH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52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269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C916-7B35-43CC-85F0-34FBCB82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11</cp:revision>
  <cp:lastPrinted>2019-04-19T07:00:00Z</cp:lastPrinted>
  <dcterms:created xsi:type="dcterms:W3CDTF">2019-04-16T14:45:00Z</dcterms:created>
  <dcterms:modified xsi:type="dcterms:W3CDTF">2019-04-19T07:02:00Z</dcterms:modified>
</cp:coreProperties>
</file>